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63E1AC61" w:rsidR="00C00FA8" w:rsidRDefault="00A86BD1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Улянівська</w:t>
      </w:r>
      <w:proofErr w:type="spellEnd"/>
      <w:r w:rsidR="00C00FA8">
        <w:rPr>
          <w:lang w:val="uk-UA"/>
        </w:rPr>
        <w:t>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8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4D76E420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A86BD1">
        <w:rPr>
          <w:sz w:val="24"/>
          <w:lang w:val="uk-UA"/>
        </w:rPr>
        <w:t xml:space="preserve">  </w:t>
      </w:r>
      <w:r w:rsidR="0031200D">
        <w:rPr>
          <w:sz w:val="24"/>
          <w:lang w:val="en-US"/>
        </w:rPr>
        <w:t>03</w:t>
      </w:r>
      <w:r w:rsidRPr="000C1E17">
        <w:rPr>
          <w:sz w:val="24"/>
          <w:lang w:val="uk-UA"/>
        </w:rPr>
        <w:t>.</w:t>
      </w:r>
      <w:r w:rsidR="00A86BD1">
        <w:rPr>
          <w:color w:val="000000" w:themeColor="text1"/>
          <w:sz w:val="24"/>
          <w:lang w:val="uk-UA"/>
        </w:rPr>
        <w:t>02</w:t>
      </w:r>
      <w:r w:rsidRPr="00E25A3B">
        <w:rPr>
          <w:color w:val="000000" w:themeColor="text1"/>
          <w:sz w:val="24"/>
          <w:lang w:val="uk-UA"/>
        </w:rPr>
        <w:t>.202</w:t>
      </w:r>
      <w:r w:rsidR="00A86BD1">
        <w:rPr>
          <w:color w:val="000000" w:themeColor="text1"/>
          <w:sz w:val="24"/>
          <w:lang w:val="uk-UA"/>
        </w:rPr>
        <w:t>6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A86BD1">
        <w:rPr>
          <w:color w:val="000000" w:themeColor="text1"/>
          <w:sz w:val="24"/>
          <w:lang w:val="uk-UA"/>
        </w:rPr>
        <w:t xml:space="preserve"> </w:t>
      </w:r>
      <w:r w:rsidR="0031200D">
        <w:rPr>
          <w:color w:val="000000" w:themeColor="text1"/>
          <w:sz w:val="24"/>
          <w:lang w:val="en-US"/>
        </w:rPr>
        <w:t>26</w:t>
      </w:r>
      <w:bookmarkStart w:id="0" w:name="_GoBack"/>
      <w:bookmarkEnd w:id="0"/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3BDBF93" w14:textId="316B4AB0" w:rsidR="009F171E" w:rsidRDefault="009F171E" w:rsidP="009F171E">
      <w:pPr>
        <w:rPr>
          <w:b/>
          <w:sz w:val="28"/>
          <w:szCs w:val="28"/>
          <w:lang w:val="uk-UA"/>
        </w:rPr>
      </w:pPr>
      <w:r w:rsidRPr="000363BF">
        <w:rPr>
          <w:sz w:val="28"/>
          <w:szCs w:val="28"/>
          <w:lang w:val="uk-UA"/>
        </w:rPr>
        <w:t>“</w:t>
      </w:r>
      <w:r>
        <w:rPr>
          <w:b/>
          <w:sz w:val="28"/>
          <w:szCs w:val="28"/>
          <w:lang w:val="en-US"/>
        </w:rPr>
        <w:t>Lego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Digital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Designer</w:t>
      </w:r>
      <w:r w:rsidRPr="00842537">
        <w:rPr>
          <w:sz w:val="28"/>
          <w:szCs w:val="28"/>
          <w:lang w:val="uk-UA"/>
        </w:rPr>
        <w:t>”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2FA345DA" w:rsidR="00912431" w:rsidRPr="00355AD0" w:rsidRDefault="00C00FA8" w:rsidP="009F171E">
      <w:pPr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A86BD1">
        <w:rPr>
          <w:rFonts w:eastAsia="Times New Roman"/>
          <w:sz w:val="28"/>
          <w:szCs w:val="28"/>
          <w:lang w:val="uk-UA" w:eastAsia="ru-RU"/>
        </w:rPr>
        <w:t>6</w:t>
      </w:r>
      <w:r w:rsidR="000C5FF3">
        <w:rPr>
          <w:rFonts w:eastAsia="Times New Roman"/>
          <w:sz w:val="28"/>
          <w:szCs w:val="28"/>
          <w:lang w:val="uk-UA" w:eastAsia="ru-RU"/>
        </w:rPr>
        <w:t xml:space="preserve"> рік (далі – КЗПО «ДОЦНТТ та ІТУМ» ДОР»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912431" w:rsidRPr="00BF3C87">
        <w:rPr>
          <w:sz w:val="28"/>
          <w:szCs w:val="28"/>
          <w:lang w:val="uk-UA"/>
        </w:rPr>
        <w:t xml:space="preserve"> </w:t>
      </w:r>
      <w:r w:rsidR="009F171E" w:rsidRPr="009F171E">
        <w:rPr>
          <w:b/>
          <w:sz w:val="28"/>
          <w:szCs w:val="28"/>
          <w:lang w:val="uk-UA"/>
        </w:rPr>
        <w:t>18</w:t>
      </w:r>
      <w:r w:rsidR="00912431" w:rsidRPr="00BF3C87">
        <w:rPr>
          <w:b/>
          <w:sz w:val="28"/>
          <w:szCs w:val="28"/>
          <w:lang w:val="uk-UA"/>
        </w:rPr>
        <w:t xml:space="preserve"> </w:t>
      </w:r>
      <w:r w:rsidR="00912431">
        <w:rPr>
          <w:b/>
          <w:sz w:val="28"/>
          <w:szCs w:val="28"/>
          <w:lang w:val="uk-UA"/>
        </w:rPr>
        <w:t>лютого</w:t>
      </w:r>
      <w:r w:rsidR="00912431" w:rsidRPr="00BF3C87">
        <w:rPr>
          <w:b/>
          <w:sz w:val="28"/>
          <w:szCs w:val="28"/>
          <w:lang w:val="uk-UA"/>
        </w:rPr>
        <w:t xml:space="preserve"> 202</w:t>
      </w:r>
      <w:r w:rsidR="00A86BD1">
        <w:rPr>
          <w:b/>
          <w:sz w:val="28"/>
          <w:szCs w:val="28"/>
          <w:lang w:val="uk-UA"/>
        </w:rPr>
        <w:t>6</w:t>
      </w:r>
      <w:r w:rsidR="00912431" w:rsidRPr="00BF3C87">
        <w:rPr>
          <w:b/>
          <w:sz w:val="28"/>
          <w:szCs w:val="28"/>
          <w:lang w:val="uk-UA"/>
        </w:rPr>
        <w:t xml:space="preserve"> року</w:t>
      </w:r>
      <w:r w:rsidR="00912431" w:rsidRPr="00BF3C87">
        <w:rPr>
          <w:sz w:val="28"/>
          <w:szCs w:val="28"/>
          <w:lang w:val="uk-UA"/>
        </w:rPr>
        <w:t xml:space="preserve"> 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F171E">
        <w:rPr>
          <w:sz w:val="28"/>
          <w:szCs w:val="28"/>
          <w:lang w:val="uk-UA"/>
        </w:rPr>
        <w:t xml:space="preserve"> конкурс</w:t>
      </w:r>
      <w:r w:rsidR="009F171E" w:rsidRPr="009F171E">
        <w:rPr>
          <w:sz w:val="28"/>
          <w:szCs w:val="28"/>
          <w:lang w:val="uk-UA"/>
        </w:rPr>
        <w:t xml:space="preserve"> “</w:t>
      </w:r>
      <w:r w:rsidR="009F171E" w:rsidRPr="009F171E">
        <w:rPr>
          <w:sz w:val="28"/>
          <w:szCs w:val="28"/>
          <w:lang w:val="en-US"/>
        </w:rPr>
        <w:t>Lego</w:t>
      </w:r>
      <w:r w:rsidR="009F171E" w:rsidRPr="009F171E">
        <w:rPr>
          <w:sz w:val="28"/>
          <w:szCs w:val="28"/>
          <w:lang w:val="uk-UA"/>
        </w:rPr>
        <w:t xml:space="preserve"> </w:t>
      </w:r>
      <w:r w:rsidR="009F171E" w:rsidRPr="009F171E">
        <w:rPr>
          <w:sz w:val="28"/>
          <w:szCs w:val="28"/>
          <w:lang w:val="en-US"/>
        </w:rPr>
        <w:t>Digital</w:t>
      </w:r>
      <w:r w:rsidR="009F171E" w:rsidRPr="009F171E">
        <w:rPr>
          <w:sz w:val="28"/>
          <w:szCs w:val="28"/>
          <w:lang w:val="uk-UA"/>
        </w:rPr>
        <w:t xml:space="preserve"> </w:t>
      </w:r>
      <w:r w:rsidR="009F171E" w:rsidRPr="009F171E">
        <w:rPr>
          <w:sz w:val="28"/>
          <w:szCs w:val="28"/>
          <w:lang w:val="en-US"/>
        </w:rPr>
        <w:t>Designer</w:t>
      </w:r>
      <w:r w:rsidR="009F171E" w:rsidRPr="009F171E">
        <w:rPr>
          <w:sz w:val="28"/>
          <w:szCs w:val="28"/>
          <w:lang w:val="uk-UA"/>
        </w:rPr>
        <w:t xml:space="preserve">” </w:t>
      </w:r>
      <w:r w:rsidR="00912431" w:rsidRPr="009F171E">
        <w:rPr>
          <w:sz w:val="28"/>
          <w:szCs w:val="28"/>
          <w:lang w:val="uk-UA"/>
        </w:rPr>
        <w:t xml:space="preserve">  </w:t>
      </w:r>
      <w:r w:rsidR="00912431" w:rsidRPr="00F55C54">
        <w:rPr>
          <w:sz w:val="28"/>
          <w:szCs w:val="28"/>
          <w:lang w:val="uk-UA"/>
        </w:rPr>
        <w:t>(далі – Конкурс).</w:t>
      </w:r>
    </w:p>
    <w:p w14:paraId="595862B7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>Інформаційно-методичні матеріали додаються.</w:t>
      </w:r>
    </w:p>
    <w:p w14:paraId="2ECFF36D" w14:textId="0E991D4A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 w:rsidR="009F171E">
        <w:rPr>
          <w:sz w:val="28"/>
          <w:szCs w:val="28"/>
          <w:lang w:val="uk-UA"/>
        </w:rPr>
        <w:t>2-</w:t>
      </w:r>
      <w:r w:rsidR="009F171E" w:rsidRPr="009F171E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 xml:space="preserve"> класів </w:t>
      </w:r>
      <w:r w:rsidRPr="00575723">
        <w:rPr>
          <w:sz w:val="28"/>
          <w:szCs w:val="28"/>
          <w:lang w:val="uk-UA"/>
        </w:rPr>
        <w:t xml:space="preserve">загальноосвітніх, позашкільних закладів області. </w:t>
      </w:r>
    </w:p>
    <w:p w14:paraId="7ABA7A7B" w14:textId="77777777" w:rsidR="00912431" w:rsidRDefault="00912431" w:rsidP="00912431">
      <w:pPr>
        <w:rPr>
          <w:b/>
          <w:sz w:val="28"/>
          <w:szCs w:val="28"/>
          <w:lang w:val="uk-UA"/>
        </w:rPr>
      </w:pPr>
    </w:p>
    <w:p w14:paraId="5EF9B160" w14:textId="45E67B44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9F171E">
        <w:rPr>
          <w:sz w:val="28"/>
          <w:szCs w:val="28"/>
          <w:lang w:val="uk-UA"/>
        </w:rPr>
        <w:t xml:space="preserve"> за посиланням до </w:t>
      </w:r>
      <w:r w:rsidR="00A86BD1">
        <w:rPr>
          <w:sz w:val="28"/>
          <w:szCs w:val="28"/>
        </w:rPr>
        <w:t>1</w:t>
      </w:r>
      <w:r w:rsidR="00A86BD1">
        <w:rPr>
          <w:sz w:val="28"/>
          <w:szCs w:val="28"/>
          <w:lang w:val="uk-UA"/>
        </w:rPr>
        <w:t>5 лютого 2026</w:t>
      </w:r>
      <w:r>
        <w:rPr>
          <w:sz w:val="28"/>
          <w:szCs w:val="28"/>
          <w:lang w:val="uk-UA"/>
        </w:rPr>
        <w:t xml:space="preserve"> року.</w:t>
      </w:r>
    </w:p>
    <w:p w14:paraId="2C1690E9" w14:textId="77777777" w:rsidR="00912431" w:rsidRDefault="00912431" w:rsidP="00912431">
      <w:pPr>
        <w:rPr>
          <w:b/>
          <w:color w:val="000000"/>
          <w:sz w:val="32"/>
          <w:szCs w:val="32"/>
          <w:lang w:val="uk-UA"/>
        </w:rPr>
      </w:pPr>
    </w:p>
    <w:p w14:paraId="7A1516FF" w14:textId="6524E376" w:rsidR="009F171E" w:rsidRDefault="00A12447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hyperlink r:id="rId10" w:history="1">
        <w:r w:rsidR="00C53C25" w:rsidRPr="005B210D">
          <w:rPr>
            <w:rStyle w:val="a3"/>
            <w:sz w:val="28"/>
            <w:szCs w:val="28"/>
          </w:rPr>
          <w:t>https://forms.gle/YemN8PoHXVWoTzMv7</w:t>
        </w:r>
      </w:hyperlink>
    </w:p>
    <w:p w14:paraId="6FF4BF4B" w14:textId="77777777" w:rsidR="00C53C25" w:rsidRPr="00C53C25" w:rsidRDefault="00C53C25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5F1516C0" w:rsidR="008D097E" w:rsidRDefault="000B0E2F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DE42AC5">
            <wp:simplePos x="0" y="0"/>
            <wp:positionH relativeFrom="column">
              <wp:posOffset>2270125</wp:posOffset>
            </wp:positionH>
            <wp:positionV relativeFrom="paragraph">
              <wp:posOffset>119380</wp:posOffset>
            </wp:positionV>
            <wp:extent cx="1133475" cy="699135"/>
            <wp:effectExtent l="0" t="0" r="952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58C">
        <w:rPr>
          <w:sz w:val="28"/>
          <w:szCs w:val="28"/>
          <w:lang w:val="uk-UA"/>
        </w:rPr>
        <w:t xml:space="preserve"> </w:t>
      </w:r>
    </w:p>
    <w:p w14:paraId="679E34CB" w14:textId="0DDFD5AD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1BE38077" w14:textId="77777777" w:rsidR="00A86BD1" w:rsidRDefault="00A86BD1" w:rsidP="00A86BD1">
      <w:pPr>
        <w:jc w:val="both"/>
        <w:rPr>
          <w:lang w:val="uk-UA"/>
        </w:rPr>
      </w:pPr>
    </w:p>
    <w:p w14:paraId="01C424CF" w14:textId="77777777" w:rsidR="00A86BD1" w:rsidRDefault="00A86BD1" w:rsidP="00A86BD1">
      <w:pPr>
        <w:jc w:val="both"/>
        <w:rPr>
          <w:lang w:val="uk-UA"/>
        </w:rPr>
      </w:pPr>
    </w:p>
    <w:p w14:paraId="5CC4C8ED" w14:textId="77777777" w:rsidR="00A86BD1" w:rsidRDefault="00A86BD1" w:rsidP="00A86BD1">
      <w:pPr>
        <w:jc w:val="both"/>
        <w:rPr>
          <w:lang w:val="uk-UA"/>
        </w:rPr>
      </w:pPr>
    </w:p>
    <w:p w14:paraId="154F3CFD" w14:textId="77777777" w:rsidR="00A86BD1" w:rsidRDefault="00A86BD1" w:rsidP="00A86BD1">
      <w:pPr>
        <w:jc w:val="both"/>
        <w:rPr>
          <w:lang w:val="uk-UA"/>
        </w:rPr>
      </w:pPr>
      <w:r w:rsidRPr="00AD54B0">
        <w:rPr>
          <w:lang w:val="uk-UA"/>
        </w:rPr>
        <w:t xml:space="preserve">Виконавець </w:t>
      </w:r>
      <w:r>
        <w:rPr>
          <w:lang w:val="uk-UA"/>
        </w:rPr>
        <w:t>Олена МОРОЗ 050-196-15-37</w:t>
      </w:r>
    </w:p>
    <w:p w14:paraId="3AF648AF" w14:textId="77777777" w:rsidR="00A86BD1" w:rsidRDefault="00A86BD1" w:rsidP="00A86BD1">
      <w:pPr>
        <w:tabs>
          <w:tab w:val="left" w:pos="0"/>
          <w:tab w:val="left" w:pos="5387"/>
        </w:tabs>
        <w:jc w:val="center"/>
        <w:rPr>
          <w:sz w:val="28"/>
          <w:szCs w:val="28"/>
          <w:lang w:val="uk-UA"/>
        </w:rPr>
      </w:pP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416B19C" w14:textId="77777777" w:rsidR="006576A5" w:rsidRPr="009F171E" w:rsidRDefault="006576A5" w:rsidP="006576A5">
      <w:pPr>
        <w:jc w:val="right"/>
        <w:rPr>
          <w:sz w:val="28"/>
          <w:szCs w:val="28"/>
        </w:rPr>
      </w:pPr>
    </w:p>
    <w:p w14:paraId="39E92A71" w14:textId="77777777" w:rsidR="009F171E" w:rsidRDefault="009F171E" w:rsidP="009F171E">
      <w:pPr>
        <w:jc w:val="center"/>
        <w:rPr>
          <w:b/>
          <w:bCs/>
          <w:sz w:val="28"/>
          <w:lang w:val="uk-UA"/>
        </w:rPr>
      </w:pPr>
      <w:r w:rsidRPr="004740EE">
        <w:rPr>
          <w:b/>
          <w:bCs/>
          <w:sz w:val="28"/>
          <w:lang w:val="uk-UA"/>
        </w:rPr>
        <w:t>Інформаційно-методичні матеріали</w:t>
      </w:r>
      <w:r>
        <w:rPr>
          <w:b/>
          <w:bCs/>
          <w:sz w:val="28"/>
          <w:lang w:val="uk-UA"/>
        </w:rPr>
        <w:t>.</w:t>
      </w:r>
    </w:p>
    <w:p w14:paraId="410E0A37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 w:rsidRPr="000363BF">
        <w:rPr>
          <w:sz w:val="28"/>
          <w:szCs w:val="28"/>
          <w:lang w:val="uk-UA"/>
        </w:rPr>
        <w:t>“</w:t>
      </w:r>
      <w:r>
        <w:rPr>
          <w:b/>
          <w:sz w:val="28"/>
          <w:szCs w:val="28"/>
          <w:lang w:val="en-US"/>
        </w:rPr>
        <w:t>Lego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Digital</w:t>
      </w:r>
      <w:r w:rsidRPr="00046C7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Designer</w:t>
      </w:r>
      <w:r w:rsidRPr="00842537">
        <w:rPr>
          <w:sz w:val="28"/>
          <w:szCs w:val="28"/>
          <w:lang w:val="uk-UA"/>
        </w:rPr>
        <w:t>”</w:t>
      </w:r>
    </w:p>
    <w:p w14:paraId="52AABFAA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7B87B4DF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</w:p>
    <w:p w14:paraId="2032C03B" w14:textId="77777777" w:rsidR="009F171E" w:rsidRPr="00212819" w:rsidRDefault="009F171E" w:rsidP="009F171E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4740EE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AF1B19">
        <w:rPr>
          <w:b/>
          <w:sz w:val="28"/>
          <w:szCs w:val="28"/>
          <w:lang w:val="uk-UA"/>
        </w:rPr>
        <w:t>“</w:t>
      </w:r>
      <w:r w:rsidRPr="00AF1B19">
        <w:rPr>
          <w:b/>
          <w:sz w:val="28"/>
          <w:szCs w:val="28"/>
          <w:lang w:val="en-US"/>
        </w:rPr>
        <w:t>Lego</w:t>
      </w:r>
      <w:r w:rsidRPr="004740EE">
        <w:rPr>
          <w:b/>
          <w:sz w:val="28"/>
          <w:szCs w:val="28"/>
          <w:lang w:val="uk-UA"/>
        </w:rPr>
        <w:t xml:space="preserve"> </w:t>
      </w:r>
      <w:r w:rsidRPr="00AF1B19">
        <w:rPr>
          <w:b/>
          <w:sz w:val="28"/>
          <w:szCs w:val="28"/>
          <w:lang w:val="en-US"/>
        </w:rPr>
        <w:t>Digital</w:t>
      </w:r>
      <w:r w:rsidRPr="004740EE">
        <w:rPr>
          <w:b/>
          <w:sz w:val="28"/>
          <w:szCs w:val="28"/>
          <w:lang w:val="uk-UA"/>
        </w:rPr>
        <w:t xml:space="preserve"> </w:t>
      </w:r>
      <w:r w:rsidRPr="00AF1B19">
        <w:rPr>
          <w:b/>
          <w:sz w:val="28"/>
          <w:szCs w:val="28"/>
          <w:lang w:val="en-US"/>
        </w:rPr>
        <w:t>Designer</w:t>
      </w:r>
      <w:r w:rsidRPr="00AF1B19">
        <w:rPr>
          <w:b/>
          <w:sz w:val="28"/>
          <w:szCs w:val="28"/>
          <w:lang w:val="uk-UA"/>
        </w:rPr>
        <w:t>”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56055C97" w14:textId="77777777" w:rsidR="009F171E" w:rsidRPr="006B63B6" w:rsidRDefault="009F171E" w:rsidP="009F171E">
      <w:pPr>
        <w:tabs>
          <w:tab w:val="left" w:pos="2977"/>
        </w:tabs>
        <w:ind w:firstLine="567"/>
        <w:jc w:val="both"/>
        <w:rPr>
          <w:sz w:val="28"/>
          <w:lang w:val="uk-UA"/>
        </w:rPr>
      </w:pPr>
    </w:p>
    <w:p w14:paraId="26BDFFCC" w14:textId="77777777" w:rsidR="009F171E" w:rsidRDefault="009F171E" w:rsidP="009F171E">
      <w:pPr>
        <w:tabs>
          <w:tab w:val="left" w:pos="2977"/>
        </w:tabs>
        <w:ind w:firstLine="567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494672">
        <w:rPr>
          <w:sz w:val="28"/>
          <w:szCs w:val="28"/>
          <w:lang w:val="uk-UA"/>
        </w:rPr>
        <w:t>виявлення та підтримки обдарованих дітей та молоді, які здійснюють науковий пошук у сфері новітніх</w:t>
      </w:r>
      <w:r>
        <w:rPr>
          <w:sz w:val="28"/>
          <w:szCs w:val="28"/>
          <w:lang w:val="uk-UA"/>
        </w:rPr>
        <w:t xml:space="preserve"> інформаційних  технологій, </w:t>
      </w:r>
      <w:r w:rsidRPr="00494672">
        <w:rPr>
          <w:sz w:val="28"/>
          <w:szCs w:val="28"/>
          <w:lang w:val="uk-UA"/>
        </w:rPr>
        <w:t>– залучення дітей та молоді до поглибленого ви</w:t>
      </w:r>
      <w:r>
        <w:rPr>
          <w:sz w:val="28"/>
          <w:szCs w:val="28"/>
          <w:lang w:val="uk-UA"/>
        </w:rPr>
        <w:t xml:space="preserve">вчення інформаційних технологій, </w:t>
      </w:r>
      <w:r w:rsidRPr="00494672">
        <w:rPr>
          <w:sz w:val="28"/>
          <w:szCs w:val="28"/>
          <w:lang w:val="uk-UA"/>
        </w:rPr>
        <w:t xml:space="preserve">  розвитку інженерної думки серед  учнівської молоді</w:t>
      </w:r>
      <w:r>
        <w:rPr>
          <w:sz w:val="28"/>
          <w:szCs w:val="28"/>
          <w:lang w:val="uk-UA"/>
        </w:rPr>
        <w:t>.</w:t>
      </w:r>
    </w:p>
    <w:p w14:paraId="620B0103" w14:textId="77777777" w:rsidR="009F171E" w:rsidRPr="00D318EC" w:rsidRDefault="009F171E" w:rsidP="009F171E">
      <w:pPr>
        <w:tabs>
          <w:tab w:val="left" w:pos="2977"/>
        </w:tabs>
        <w:ind w:firstLine="567"/>
        <w:jc w:val="both"/>
        <w:rPr>
          <w:sz w:val="28"/>
          <w:szCs w:val="28"/>
          <w:lang w:val="uk-UA" w:eastAsia="ru-RU"/>
        </w:rPr>
      </w:pPr>
    </w:p>
    <w:p w14:paraId="5B32AA01" w14:textId="77777777" w:rsidR="009F171E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41B0C101" w14:textId="77777777" w:rsidR="009F171E" w:rsidRPr="00AE1463" w:rsidRDefault="009F171E" w:rsidP="009F171E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AE1463">
        <w:rPr>
          <w:rFonts w:eastAsia="Times New Roman"/>
          <w:sz w:val="28"/>
          <w:szCs w:val="28"/>
        </w:rPr>
        <w:t>заохочення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учні</w:t>
      </w:r>
      <w:proofErr w:type="gramStart"/>
      <w:r w:rsidRPr="00AE1463">
        <w:rPr>
          <w:rFonts w:eastAsia="Times New Roman"/>
          <w:sz w:val="28"/>
          <w:szCs w:val="28"/>
        </w:rPr>
        <w:t>в</w:t>
      </w:r>
      <w:proofErr w:type="spellEnd"/>
      <w:proofErr w:type="gramEnd"/>
      <w:r w:rsidRPr="00AE1463">
        <w:rPr>
          <w:rFonts w:eastAsia="Times New Roman"/>
          <w:sz w:val="28"/>
          <w:szCs w:val="28"/>
        </w:rPr>
        <w:t xml:space="preserve">  до </w:t>
      </w:r>
      <w:proofErr w:type="spellStart"/>
      <w:r w:rsidRPr="00AE1463">
        <w:rPr>
          <w:rFonts w:eastAsia="Times New Roman"/>
          <w:sz w:val="28"/>
          <w:szCs w:val="28"/>
        </w:rPr>
        <w:t>вивчення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інформаційних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технологій</w:t>
      </w:r>
      <w:proofErr w:type="spellEnd"/>
      <w:r w:rsidRPr="00AE1463">
        <w:rPr>
          <w:rFonts w:eastAsia="Times New Roman"/>
          <w:sz w:val="28"/>
          <w:szCs w:val="28"/>
        </w:rPr>
        <w:t xml:space="preserve">, </w:t>
      </w:r>
      <w:proofErr w:type="spellStart"/>
      <w:r w:rsidRPr="00AE1463">
        <w:rPr>
          <w:rFonts w:eastAsia="Times New Roman"/>
          <w:sz w:val="28"/>
          <w:szCs w:val="28"/>
        </w:rPr>
        <w:t>стимулювання</w:t>
      </w:r>
      <w:proofErr w:type="spellEnd"/>
      <w:r w:rsidRPr="00AE1463">
        <w:rPr>
          <w:rFonts w:eastAsia="Times New Roman"/>
          <w:sz w:val="28"/>
          <w:szCs w:val="28"/>
        </w:rPr>
        <w:t xml:space="preserve">  </w:t>
      </w:r>
      <w:proofErr w:type="spellStart"/>
      <w:r w:rsidRPr="00AE1463">
        <w:rPr>
          <w:rFonts w:eastAsia="Times New Roman"/>
          <w:sz w:val="28"/>
          <w:szCs w:val="28"/>
        </w:rPr>
        <w:t>розвитку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їх</w:t>
      </w:r>
      <w:proofErr w:type="spellEnd"/>
      <w:r w:rsidRPr="00AE1463">
        <w:rPr>
          <w:rFonts w:eastAsia="Times New Roman"/>
          <w:sz w:val="28"/>
          <w:szCs w:val="28"/>
        </w:rPr>
        <w:t xml:space="preserve"> компетентностей </w:t>
      </w:r>
      <w:proofErr w:type="spellStart"/>
      <w:r w:rsidRPr="00AE1463">
        <w:rPr>
          <w:rFonts w:eastAsia="Times New Roman"/>
          <w:sz w:val="28"/>
          <w:szCs w:val="28"/>
        </w:rPr>
        <w:t>засобами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позашкільної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освіти</w:t>
      </w:r>
      <w:proofErr w:type="spellEnd"/>
      <w:r w:rsidRPr="00AE1463">
        <w:rPr>
          <w:rFonts w:eastAsia="Times New Roman"/>
          <w:sz w:val="28"/>
          <w:szCs w:val="28"/>
        </w:rPr>
        <w:t>;</w:t>
      </w:r>
    </w:p>
    <w:p w14:paraId="34E918A2" w14:textId="77777777" w:rsidR="009F171E" w:rsidRPr="00AE1463" w:rsidRDefault="009F171E" w:rsidP="009F171E">
      <w:pPr>
        <w:shd w:val="clear" w:color="auto" w:fill="FFFFFF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AE1463">
        <w:rPr>
          <w:rFonts w:eastAsia="Times New Roman"/>
          <w:sz w:val="28"/>
          <w:szCs w:val="28"/>
        </w:rPr>
        <w:t>впровадження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організації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відпочинку</w:t>
      </w:r>
      <w:proofErr w:type="spellEnd"/>
      <w:r w:rsidRPr="00AE1463">
        <w:rPr>
          <w:rFonts w:eastAsia="Times New Roman"/>
          <w:sz w:val="28"/>
          <w:szCs w:val="28"/>
        </w:rPr>
        <w:t xml:space="preserve"> та </w:t>
      </w:r>
      <w:proofErr w:type="spellStart"/>
      <w:r w:rsidRPr="00AE1463">
        <w:rPr>
          <w:rFonts w:eastAsia="Times New Roman"/>
          <w:sz w:val="28"/>
          <w:szCs w:val="28"/>
        </w:rPr>
        <w:t>змістовного</w:t>
      </w:r>
      <w:proofErr w:type="spellEnd"/>
      <w:r w:rsidRPr="00AE1463">
        <w:rPr>
          <w:rFonts w:eastAsia="Times New Roman"/>
          <w:sz w:val="28"/>
          <w:szCs w:val="28"/>
        </w:rPr>
        <w:t xml:space="preserve">  </w:t>
      </w:r>
      <w:proofErr w:type="spellStart"/>
      <w:r w:rsidRPr="00AE1463">
        <w:rPr>
          <w:rFonts w:eastAsia="Times New Roman"/>
          <w:sz w:val="28"/>
          <w:szCs w:val="28"/>
        </w:rPr>
        <w:t>дозвілля</w:t>
      </w:r>
      <w:proofErr w:type="spellEnd"/>
      <w:r w:rsidRPr="00AE1463">
        <w:rPr>
          <w:rFonts w:eastAsia="Times New Roman"/>
          <w:sz w:val="28"/>
          <w:szCs w:val="28"/>
        </w:rPr>
        <w:t xml:space="preserve"> </w:t>
      </w:r>
      <w:proofErr w:type="spellStart"/>
      <w:r w:rsidRPr="00AE1463">
        <w:rPr>
          <w:rFonts w:eastAsia="Times New Roman"/>
          <w:sz w:val="28"/>
          <w:szCs w:val="28"/>
        </w:rPr>
        <w:t>учнів</w:t>
      </w:r>
      <w:proofErr w:type="spellEnd"/>
      <w:r>
        <w:rPr>
          <w:rFonts w:eastAsia="Times New Roman"/>
          <w:sz w:val="28"/>
          <w:szCs w:val="28"/>
        </w:rPr>
        <w:t xml:space="preserve"> </w:t>
      </w:r>
      <w:r w:rsidRPr="00AE1463">
        <w:rPr>
          <w:rFonts w:eastAsia="Times New Roman"/>
          <w:sz w:val="28"/>
          <w:szCs w:val="28"/>
        </w:rPr>
        <w:t>(</w:t>
      </w:r>
      <w:proofErr w:type="spellStart"/>
      <w:r w:rsidRPr="00AE1463">
        <w:rPr>
          <w:rFonts w:eastAsia="Times New Roman"/>
          <w:sz w:val="28"/>
          <w:szCs w:val="28"/>
        </w:rPr>
        <w:t>вихованців</w:t>
      </w:r>
      <w:proofErr w:type="spellEnd"/>
      <w:r w:rsidRPr="00AE1463">
        <w:rPr>
          <w:rFonts w:eastAsia="Times New Roman"/>
          <w:sz w:val="28"/>
          <w:szCs w:val="28"/>
        </w:rPr>
        <w:t>);</w:t>
      </w:r>
    </w:p>
    <w:p w14:paraId="6D62CD73" w14:textId="77777777" w:rsidR="009F171E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AF1B19">
        <w:rPr>
          <w:rFonts w:eastAsia="Times New Roman"/>
          <w:sz w:val="28"/>
          <w:szCs w:val="28"/>
          <w:lang w:eastAsia="ru-RU"/>
        </w:rPr>
        <w:t>виявлення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обдарованих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вихованців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закладів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позашкільної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освіти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та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надання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їм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допомоги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у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виборі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F1B19">
        <w:rPr>
          <w:rFonts w:eastAsia="Times New Roman"/>
          <w:sz w:val="28"/>
          <w:szCs w:val="28"/>
          <w:lang w:eastAsia="ru-RU"/>
        </w:rPr>
        <w:t>професії</w:t>
      </w:r>
      <w:proofErr w:type="spellEnd"/>
      <w:r w:rsidRPr="00AF1B19">
        <w:rPr>
          <w:rFonts w:eastAsia="Times New Roman"/>
          <w:sz w:val="28"/>
          <w:szCs w:val="28"/>
          <w:lang w:eastAsia="ru-RU"/>
        </w:rPr>
        <w:t>;</w:t>
      </w:r>
    </w:p>
    <w:p w14:paraId="0270A360" w14:textId="77777777" w:rsidR="009F171E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 w:rsidRPr="00D00451">
        <w:rPr>
          <w:rFonts w:eastAsia="Times New Roman"/>
          <w:sz w:val="28"/>
          <w:szCs w:val="28"/>
          <w:lang w:val="uk-UA" w:eastAsia="ru-RU"/>
        </w:rPr>
        <w:t>формування креативного мислення у дітей та учнівської молоді у процесі освоєння сучасних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>;</w:t>
      </w:r>
    </w:p>
    <w:p w14:paraId="3638513F" w14:textId="77777777" w:rsidR="009F171E" w:rsidRPr="00D00451" w:rsidRDefault="009F171E" w:rsidP="009F171E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 w:rsidRPr="00D00451">
        <w:rPr>
          <w:rFonts w:eastAsia="Times New Roman"/>
          <w:sz w:val="28"/>
          <w:szCs w:val="28"/>
          <w:lang w:val="uk-UA" w:eastAsia="ru-RU"/>
        </w:rPr>
        <w:t xml:space="preserve">підтримка інноваційної та </w:t>
      </w:r>
      <w:proofErr w:type="spellStart"/>
      <w:r w:rsidRPr="00D00451">
        <w:rPr>
          <w:rFonts w:eastAsia="Times New Roman"/>
          <w:sz w:val="28"/>
          <w:szCs w:val="28"/>
          <w:lang w:val="uk-UA" w:eastAsia="ru-RU"/>
        </w:rPr>
        <w:t>проєктної</w:t>
      </w:r>
      <w:proofErr w:type="spellEnd"/>
      <w:r w:rsidRPr="00D00451">
        <w:rPr>
          <w:rFonts w:eastAsia="Times New Roman"/>
          <w:sz w:val="28"/>
          <w:szCs w:val="28"/>
          <w:lang w:val="uk-UA" w:eastAsia="ru-RU"/>
        </w:rPr>
        <w:t xml:space="preserve"> діяльності закладах загальної середньої </w:t>
      </w:r>
      <w:r>
        <w:rPr>
          <w:rFonts w:eastAsia="Times New Roman"/>
          <w:sz w:val="28"/>
          <w:szCs w:val="28"/>
          <w:lang w:val="uk-UA" w:eastAsia="ru-RU"/>
        </w:rPr>
        <w:t>та позашкільної освіти.</w:t>
      </w:r>
    </w:p>
    <w:p w14:paraId="2991C0A5" w14:textId="77777777" w:rsidR="009F171E" w:rsidRPr="006B63B6" w:rsidRDefault="009F171E" w:rsidP="009F171E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579853DB" w14:textId="77777777" w:rsidR="009F171E" w:rsidRPr="006B63B6" w:rsidRDefault="009F171E" w:rsidP="009F171E">
      <w:pPr>
        <w:spacing w:line="360" w:lineRule="auto"/>
        <w:jc w:val="both"/>
        <w:rPr>
          <w:sz w:val="28"/>
          <w:lang w:val="uk-UA"/>
        </w:rPr>
      </w:pPr>
    </w:p>
    <w:p w14:paraId="09D5D134" w14:textId="77777777" w:rsidR="009F171E" w:rsidRPr="006B63B6" w:rsidRDefault="009F171E" w:rsidP="009F171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6AC766CB" w14:textId="77777777" w:rsidR="009F171E" w:rsidRPr="00244AE2" w:rsidRDefault="009F171E" w:rsidP="009F171E">
      <w:pPr>
        <w:spacing w:line="360" w:lineRule="auto"/>
        <w:rPr>
          <w:sz w:val="28"/>
          <w:szCs w:val="28"/>
          <w:lang w:val="uk-UA"/>
        </w:rPr>
      </w:pPr>
    </w:p>
    <w:p w14:paraId="7EBF6EB5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107046D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55418803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4E0BC0B1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33EC2BD4" w14:textId="77777777" w:rsidR="009F171E" w:rsidRDefault="009F171E" w:rsidP="009F171E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065A4294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4FB8E415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0312DBF0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058C45A8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7158EBBD" w14:textId="77777777" w:rsidR="009F171E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7B589ADA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113996A8" w14:textId="77777777" w:rsidR="009F171E" w:rsidRPr="00E01500" w:rsidRDefault="009F171E" w:rsidP="009F171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2 – 8 класів 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69556F70" w14:textId="77777777" w:rsidR="009F171E" w:rsidRDefault="009F171E" w:rsidP="009F171E">
      <w:pPr>
        <w:jc w:val="both"/>
        <w:rPr>
          <w:sz w:val="28"/>
          <w:lang w:val="uk-UA"/>
        </w:rPr>
      </w:pPr>
    </w:p>
    <w:p w14:paraId="0DA115AD" w14:textId="77777777" w:rsidR="009F171E" w:rsidRPr="00300E94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77C9363B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7D3271F6" w14:textId="77777777" w:rsidR="009F171E" w:rsidRPr="00C867E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 w:rsidRPr="00E1158D">
        <w:rPr>
          <w:sz w:val="28"/>
          <w:szCs w:val="28"/>
          <w:lang w:val="uk-UA"/>
        </w:rPr>
        <w:t>“</w:t>
      </w:r>
      <w:r w:rsidRPr="00E1158D">
        <w:rPr>
          <w:sz w:val="28"/>
          <w:szCs w:val="28"/>
          <w:lang w:val="en-US"/>
        </w:rPr>
        <w:t>Lego</w:t>
      </w:r>
      <w:r w:rsidRPr="00E1158D">
        <w:rPr>
          <w:sz w:val="28"/>
          <w:szCs w:val="28"/>
        </w:rPr>
        <w:t xml:space="preserve"> </w:t>
      </w:r>
      <w:r w:rsidRPr="00E1158D">
        <w:rPr>
          <w:sz w:val="28"/>
          <w:szCs w:val="28"/>
          <w:lang w:val="en-US"/>
        </w:rPr>
        <w:t>Digital</w:t>
      </w:r>
      <w:r w:rsidRPr="00E1158D">
        <w:rPr>
          <w:sz w:val="28"/>
          <w:szCs w:val="28"/>
        </w:rPr>
        <w:t xml:space="preserve"> </w:t>
      </w:r>
      <w:r w:rsidRPr="00E1158D">
        <w:rPr>
          <w:sz w:val="28"/>
          <w:szCs w:val="28"/>
          <w:lang w:val="en-US"/>
        </w:rPr>
        <w:t>Designer</w:t>
      </w:r>
      <w:r w:rsidRPr="00E1158D">
        <w:rPr>
          <w:sz w:val="28"/>
          <w:szCs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134AE63A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3B6EFC4A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BC03AF">
        <w:rPr>
          <w:sz w:val="28"/>
          <w:szCs w:val="28"/>
          <w:lang w:val="uk-UA"/>
        </w:rPr>
        <w:t>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2BD165B8" w14:textId="77777777" w:rsidR="009F171E" w:rsidRPr="0021555F" w:rsidRDefault="009F171E" w:rsidP="009F171E">
      <w:pPr>
        <w:jc w:val="both"/>
        <w:rPr>
          <w:sz w:val="28"/>
          <w:lang w:val="uk-UA"/>
        </w:rPr>
      </w:pPr>
    </w:p>
    <w:p w14:paraId="1B381E96" w14:textId="77777777" w:rsidR="009F171E" w:rsidRPr="00E1158D" w:rsidRDefault="009F171E" w:rsidP="009F171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</w:t>
      </w:r>
      <w:r w:rsidRPr="00E1158D">
        <w:rPr>
          <w:sz w:val="28"/>
          <w:szCs w:val="28"/>
          <w:lang w:val="uk-UA"/>
        </w:rPr>
        <w:t>Завдання</w:t>
      </w:r>
      <w:r>
        <w:rPr>
          <w:sz w:val="28"/>
          <w:szCs w:val="28"/>
          <w:lang w:val="uk-UA"/>
        </w:rPr>
        <w:t xml:space="preserve"> конкурсу</w:t>
      </w:r>
      <w:r w:rsidRPr="00E1158D">
        <w:rPr>
          <w:sz w:val="28"/>
          <w:szCs w:val="28"/>
          <w:lang w:val="uk-UA"/>
        </w:rPr>
        <w:t xml:space="preserve"> – створити унікальну модель з конструктора </w:t>
      </w:r>
      <w:proofErr w:type="spellStart"/>
      <w:r w:rsidRPr="00E1158D">
        <w:rPr>
          <w:sz w:val="28"/>
          <w:szCs w:val="28"/>
          <w:lang w:val="uk-UA"/>
        </w:rPr>
        <w:t>Лего</w:t>
      </w:r>
      <w:proofErr w:type="spellEnd"/>
      <w:r w:rsidRPr="00E1158D">
        <w:rPr>
          <w:sz w:val="28"/>
          <w:szCs w:val="28"/>
          <w:lang w:val="uk-UA"/>
        </w:rPr>
        <w:t xml:space="preserve">, використовуючи безкоштовну програму LEGO </w:t>
      </w:r>
      <w:proofErr w:type="spellStart"/>
      <w:r w:rsidRPr="00E1158D">
        <w:rPr>
          <w:sz w:val="28"/>
          <w:szCs w:val="28"/>
          <w:lang w:val="uk-UA"/>
        </w:rPr>
        <w:t>Digital</w:t>
      </w:r>
      <w:proofErr w:type="spellEnd"/>
      <w:r w:rsidRPr="00E1158D">
        <w:rPr>
          <w:sz w:val="28"/>
          <w:szCs w:val="28"/>
          <w:lang w:val="uk-UA"/>
        </w:rPr>
        <w:t xml:space="preserve"> </w:t>
      </w:r>
      <w:proofErr w:type="spellStart"/>
      <w:r w:rsidRPr="00E1158D">
        <w:rPr>
          <w:sz w:val="28"/>
          <w:szCs w:val="28"/>
          <w:lang w:val="uk-UA"/>
        </w:rPr>
        <w:t>Designer</w:t>
      </w:r>
      <w:proofErr w:type="spellEnd"/>
      <w:r>
        <w:rPr>
          <w:sz w:val="28"/>
          <w:szCs w:val="28"/>
          <w:lang w:val="uk-UA"/>
        </w:rPr>
        <w:t xml:space="preserve"> (</w:t>
      </w:r>
      <w:r w:rsidRPr="007E296C">
        <w:rPr>
          <w:rFonts w:eastAsia="Times New Roman"/>
          <w:sz w:val="28"/>
          <w:szCs w:val="28"/>
          <w:lang w:val="uk-UA" w:eastAsia="ru-RU"/>
        </w:rPr>
        <w:t>3D-редактор для Windows</w:t>
      </w:r>
      <w:r>
        <w:rPr>
          <w:sz w:val="28"/>
          <w:szCs w:val="28"/>
          <w:lang w:val="uk-UA"/>
        </w:rPr>
        <w:t>)</w:t>
      </w:r>
      <w:r w:rsidRPr="00E1158D">
        <w:rPr>
          <w:sz w:val="28"/>
          <w:szCs w:val="28"/>
          <w:lang w:val="uk-UA"/>
        </w:rPr>
        <w:t xml:space="preserve">. **Тема моделі** буде оголошена членами журі на початку конкурсу. Використовуючи навички та креативність, </w:t>
      </w:r>
      <w:r>
        <w:rPr>
          <w:sz w:val="28"/>
          <w:szCs w:val="28"/>
          <w:lang w:val="uk-UA"/>
        </w:rPr>
        <w:t>конкурсанти повинні збудувати</w:t>
      </w:r>
      <w:r w:rsidRPr="00E1158D">
        <w:rPr>
          <w:sz w:val="28"/>
          <w:szCs w:val="28"/>
          <w:lang w:val="uk-UA"/>
        </w:rPr>
        <w:t xml:space="preserve"> щось дивовижне, що відповідатиме заданій темі. </w:t>
      </w:r>
      <w:r>
        <w:rPr>
          <w:sz w:val="28"/>
          <w:szCs w:val="28"/>
          <w:lang w:val="uk-UA"/>
        </w:rPr>
        <w:t xml:space="preserve">Всі </w:t>
      </w:r>
      <w:r w:rsidRPr="00E1158D">
        <w:rPr>
          <w:sz w:val="28"/>
          <w:szCs w:val="28"/>
          <w:lang w:val="uk-UA"/>
        </w:rPr>
        <w:t>конструкції повинні бути не тільки красивими, але й функціональними.</w:t>
      </w:r>
    </w:p>
    <w:p w14:paraId="52FA12B1" w14:textId="77777777" w:rsidR="009F171E" w:rsidRDefault="009F171E" w:rsidP="009F171E">
      <w:pPr>
        <w:ind w:firstLine="567"/>
        <w:jc w:val="both"/>
        <w:rPr>
          <w:sz w:val="28"/>
          <w:szCs w:val="28"/>
          <w:lang w:val="uk-UA"/>
        </w:rPr>
      </w:pPr>
      <w:r w:rsidRPr="007E296C">
        <w:rPr>
          <w:sz w:val="28"/>
          <w:szCs w:val="28"/>
          <w:lang w:val="uk-UA"/>
        </w:rPr>
        <w:t>Програма має простий і зручний інтерфейс, що дозволяє без особливих труднощів розібратися в її управлінні.</w:t>
      </w:r>
      <w:r>
        <w:rPr>
          <w:sz w:val="28"/>
          <w:szCs w:val="28"/>
          <w:lang w:val="uk-UA"/>
        </w:rPr>
        <w:t xml:space="preserve"> </w:t>
      </w:r>
      <w:r w:rsidRPr="007E296C">
        <w:rPr>
          <w:sz w:val="28"/>
          <w:szCs w:val="28"/>
          <w:lang w:val="uk-UA"/>
        </w:rPr>
        <w:t>Робоча область LDD, як і інших подібних 3D-редакторів, може наближатися та видалятися, розвертатися під будь-яким кутом та вільно переміщатися. Для оцінки готової моделі є режим перегляду, в якому творіння можна розмістити на тому чи іншому фоні.</w:t>
      </w:r>
      <w:r>
        <w:rPr>
          <w:sz w:val="28"/>
          <w:szCs w:val="28"/>
          <w:lang w:val="uk-UA"/>
        </w:rPr>
        <w:t xml:space="preserve"> </w:t>
      </w:r>
      <w:r w:rsidRPr="007E296C">
        <w:rPr>
          <w:sz w:val="28"/>
          <w:szCs w:val="28"/>
          <w:lang w:val="uk-UA"/>
        </w:rPr>
        <w:t xml:space="preserve">Основні властивості LEGO </w:t>
      </w:r>
      <w:proofErr w:type="spellStart"/>
      <w:r w:rsidRPr="007E296C">
        <w:rPr>
          <w:sz w:val="28"/>
          <w:szCs w:val="28"/>
          <w:lang w:val="uk-UA"/>
        </w:rPr>
        <w:t>Digital</w:t>
      </w:r>
      <w:proofErr w:type="spellEnd"/>
      <w:r w:rsidRPr="007E296C">
        <w:rPr>
          <w:sz w:val="28"/>
          <w:szCs w:val="28"/>
          <w:lang w:val="uk-UA"/>
        </w:rPr>
        <w:t xml:space="preserve"> </w:t>
      </w:r>
      <w:proofErr w:type="spellStart"/>
      <w:r w:rsidRPr="007E296C">
        <w:rPr>
          <w:sz w:val="28"/>
          <w:szCs w:val="28"/>
          <w:lang w:val="uk-UA"/>
        </w:rPr>
        <w:t>Designer</w:t>
      </w:r>
      <w:proofErr w:type="spellEnd"/>
      <w:r w:rsidRPr="007E296C">
        <w:rPr>
          <w:sz w:val="28"/>
          <w:szCs w:val="28"/>
          <w:lang w:val="uk-UA"/>
        </w:rPr>
        <w:t>:</w:t>
      </w:r>
    </w:p>
    <w:p w14:paraId="5EAC04F6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Багатий (понад 700 видів) вибір LEGO-елементів, включаючи елементи найвужчого призначення.</w:t>
      </w:r>
    </w:p>
    <w:p w14:paraId="08474A74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Безкінечна кількість деталей</w:t>
      </w:r>
      <w:r w:rsidRPr="00F57339">
        <w:rPr>
          <w:sz w:val="28"/>
          <w:szCs w:val="28"/>
          <w:lang w:val="uk-UA"/>
        </w:rPr>
        <w:t>.</w:t>
      </w:r>
    </w:p>
    <w:p w14:paraId="32000BFF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Можливість збереження готових моделей.</w:t>
      </w:r>
    </w:p>
    <w:p w14:paraId="46D916E5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lastRenderedPageBreak/>
        <w:t>Можливість поділитися збереженими моделями з друзями або завантажити їх до галереї на офіційному сайті програми.</w:t>
      </w:r>
    </w:p>
    <w:p w14:paraId="11502031" w14:textId="77777777" w:rsidR="009F171E" w:rsidRPr="00F57339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Режим готових моделей для користувачів-початківців.</w:t>
      </w:r>
    </w:p>
    <w:p w14:paraId="49EFB8D7" w14:textId="77777777" w:rsidR="009F171E" w:rsidRDefault="009F171E" w:rsidP="009F171E">
      <w:pPr>
        <w:pStyle w:val="a9"/>
        <w:numPr>
          <w:ilvl w:val="0"/>
          <w:numId w:val="2"/>
        </w:numPr>
        <w:spacing w:after="200" w:line="276" w:lineRule="auto"/>
        <w:rPr>
          <w:sz w:val="28"/>
          <w:szCs w:val="28"/>
          <w:lang w:val="uk-UA"/>
        </w:rPr>
      </w:pPr>
      <w:r w:rsidRPr="00F57339">
        <w:rPr>
          <w:sz w:val="28"/>
          <w:szCs w:val="28"/>
          <w:lang w:val="uk-UA"/>
        </w:rPr>
        <w:t>Простий і зручний інтерфейс.</w:t>
      </w:r>
    </w:p>
    <w:p w14:paraId="0C92DD0F" w14:textId="6A74398C" w:rsidR="009F171E" w:rsidRDefault="009F171E" w:rsidP="009F171E">
      <w:pPr>
        <w:ind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Завантажити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</w:t>
      </w:r>
      <w:r>
        <w:rPr>
          <w:sz w:val="28"/>
          <w:szCs w:val="28"/>
          <w:lang w:val="uk-UA"/>
        </w:rPr>
        <w:t>жна</w:t>
      </w:r>
      <w:proofErr w:type="spellEnd"/>
      <w:r>
        <w:rPr>
          <w:sz w:val="28"/>
          <w:szCs w:val="28"/>
          <w:lang w:val="uk-UA"/>
        </w:rPr>
        <w:t xml:space="preserve"> за посиланням: </w:t>
      </w:r>
    </w:p>
    <w:p w14:paraId="29FD034C" w14:textId="77777777" w:rsidR="009F171E" w:rsidRDefault="009F171E" w:rsidP="009F171E">
      <w:pPr>
        <w:ind w:firstLine="426"/>
        <w:jc w:val="both"/>
        <w:rPr>
          <w:sz w:val="28"/>
          <w:szCs w:val="28"/>
          <w:lang w:val="uk-UA"/>
        </w:rPr>
      </w:pPr>
    </w:p>
    <w:p w14:paraId="07D09FE2" w14:textId="1B99801E" w:rsidR="009F171E" w:rsidRPr="009F171E" w:rsidRDefault="00A12447" w:rsidP="009F171E">
      <w:pPr>
        <w:ind w:hanging="142"/>
        <w:jc w:val="both"/>
        <w:rPr>
          <w:rStyle w:val="a3"/>
          <w:sz w:val="28"/>
          <w:szCs w:val="28"/>
          <w:lang w:val="uk-UA"/>
        </w:rPr>
      </w:pPr>
      <w:hyperlink r:id="rId12" w:history="1">
        <w:r w:rsidR="009F171E" w:rsidRPr="009F171E">
          <w:rPr>
            <w:rStyle w:val="a3"/>
            <w:sz w:val="28"/>
            <w:szCs w:val="28"/>
          </w:rPr>
          <w:t>https</w:t>
        </w:r>
        <w:r w:rsidR="009F171E" w:rsidRPr="009F171E">
          <w:rPr>
            <w:rStyle w:val="a3"/>
            <w:sz w:val="28"/>
            <w:szCs w:val="28"/>
            <w:lang w:val="uk-UA"/>
          </w:rPr>
          <w:t>://</w:t>
        </w:r>
        <w:r w:rsidR="009F171E" w:rsidRPr="009F171E">
          <w:rPr>
            <w:rStyle w:val="a3"/>
            <w:sz w:val="28"/>
            <w:szCs w:val="28"/>
          </w:rPr>
          <w:t>drive</w:t>
        </w:r>
        <w:r w:rsidR="009F171E" w:rsidRPr="009F171E">
          <w:rPr>
            <w:rStyle w:val="a3"/>
            <w:sz w:val="28"/>
            <w:szCs w:val="28"/>
            <w:lang w:val="uk-UA"/>
          </w:rPr>
          <w:t>.</w:t>
        </w:r>
        <w:r w:rsidR="009F171E" w:rsidRPr="009F171E">
          <w:rPr>
            <w:rStyle w:val="a3"/>
            <w:sz w:val="28"/>
            <w:szCs w:val="28"/>
          </w:rPr>
          <w:t>google</w:t>
        </w:r>
        <w:r w:rsidR="009F171E" w:rsidRPr="009F171E">
          <w:rPr>
            <w:rStyle w:val="a3"/>
            <w:sz w:val="28"/>
            <w:szCs w:val="28"/>
            <w:lang w:val="uk-UA"/>
          </w:rPr>
          <w:t>.</w:t>
        </w:r>
        <w:r w:rsidR="009F171E" w:rsidRPr="009F171E">
          <w:rPr>
            <w:rStyle w:val="a3"/>
            <w:sz w:val="28"/>
            <w:szCs w:val="28"/>
          </w:rPr>
          <w:t>com</w:t>
        </w:r>
        <w:r w:rsidR="009F171E" w:rsidRPr="009F171E">
          <w:rPr>
            <w:rStyle w:val="a3"/>
            <w:sz w:val="28"/>
            <w:szCs w:val="28"/>
            <w:lang w:val="uk-UA"/>
          </w:rPr>
          <w:t>/</w:t>
        </w:r>
        <w:r w:rsidR="009F171E" w:rsidRPr="009F171E">
          <w:rPr>
            <w:rStyle w:val="a3"/>
            <w:sz w:val="28"/>
            <w:szCs w:val="28"/>
          </w:rPr>
          <w:t>file</w:t>
        </w:r>
        <w:r w:rsidR="009F171E" w:rsidRPr="009F171E">
          <w:rPr>
            <w:rStyle w:val="a3"/>
            <w:sz w:val="28"/>
            <w:szCs w:val="28"/>
            <w:lang w:val="uk-UA"/>
          </w:rPr>
          <w:t>/</w:t>
        </w:r>
        <w:r w:rsidR="009F171E" w:rsidRPr="009F171E">
          <w:rPr>
            <w:rStyle w:val="a3"/>
            <w:sz w:val="28"/>
            <w:szCs w:val="28"/>
          </w:rPr>
          <w:t>d</w:t>
        </w:r>
        <w:r w:rsidR="009F171E" w:rsidRPr="009F171E">
          <w:rPr>
            <w:rStyle w:val="a3"/>
            <w:sz w:val="28"/>
            <w:szCs w:val="28"/>
            <w:lang w:val="uk-UA"/>
          </w:rPr>
          <w:t>/1</w:t>
        </w:r>
        <w:r w:rsidR="009F171E" w:rsidRPr="009F171E">
          <w:rPr>
            <w:rStyle w:val="a3"/>
            <w:sz w:val="28"/>
            <w:szCs w:val="28"/>
          </w:rPr>
          <w:t>Ar</w:t>
        </w:r>
        <w:r w:rsidR="009F171E" w:rsidRPr="009F171E">
          <w:rPr>
            <w:rStyle w:val="a3"/>
            <w:sz w:val="28"/>
            <w:szCs w:val="28"/>
            <w:lang w:val="uk-UA"/>
          </w:rPr>
          <w:t>8</w:t>
        </w:r>
        <w:r w:rsidR="009F171E" w:rsidRPr="009F171E">
          <w:rPr>
            <w:rStyle w:val="a3"/>
            <w:sz w:val="28"/>
            <w:szCs w:val="28"/>
          </w:rPr>
          <w:t>qSeg</w:t>
        </w:r>
        <w:r w:rsidR="009F171E" w:rsidRPr="009F171E">
          <w:rPr>
            <w:rStyle w:val="a3"/>
            <w:sz w:val="28"/>
            <w:szCs w:val="28"/>
            <w:lang w:val="uk-UA"/>
          </w:rPr>
          <w:t>7_</w:t>
        </w:r>
        <w:r w:rsidR="009F171E" w:rsidRPr="009F171E">
          <w:rPr>
            <w:rStyle w:val="a3"/>
            <w:sz w:val="28"/>
            <w:szCs w:val="28"/>
          </w:rPr>
          <w:t>pZriIMEdtf</w:t>
        </w:r>
        <w:r w:rsidR="009F171E" w:rsidRPr="009F171E">
          <w:rPr>
            <w:rStyle w:val="a3"/>
            <w:sz w:val="28"/>
            <w:szCs w:val="28"/>
            <w:lang w:val="uk-UA"/>
          </w:rPr>
          <w:t>_</w:t>
        </w:r>
        <w:r w:rsidR="009F171E" w:rsidRPr="009F171E">
          <w:rPr>
            <w:rStyle w:val="a3"/>
            <w:sz w:val="28"/>
            <w:szCs w:val="28"/>
          </w:rPr>
          <w:t>nKvz</w:t>
        </w:r>
        <w:r w:rsidR="009F171E" w:rsidRPr="009F171E">
          <w:rPr>
            <w:rStyle w:val="a3"/>
            <w:sz w:val="28"/>
            <w:szCs w:val="28"/>
            <w:lang w:val="uk-UA"/>
          </w:rPr>
          <w:t>0</w:t>
        </w:r>
        <w:r w:rsidR="009F171E" w:rsidRPr="009F171E">
          <w:rPr>
            <w:rStyle w:val="a3"/>
            <w:sz w:val="28"/>
            <w:szCs w:val="28"/>
          </w:rPr>
          <w:t>RXPcaxo</w:t>
        </w:r>
        <w:r w:rsidR="009F171E" w:rsidRPr="009F171E">
          <w:rPr>
            <w:rStyle w:val="a3"/>
            <w:sz w:val="28"/>
            <w:szCs w:val="28"/>
            <w:lang w:val="uk-UA"/>
          </w:rPr>
          <w:t>/</w:t>
        </w:r>
        <w:r w:rsidR="009F171E" w:rsidRPr="009F171E">
          <w:rPr>
            <w:rStyle w:val="a3"/>
            <w:sz w:val="28"/>
            <w:szCs w:val="28"/>
          </w:rPr>
          <w:t>view</w:t>
        </w:r>
        <w:r w:rsidR="009F171E" w:rsidRPr="009F171E">
          <w:rPr>
            <w:rStyle w:val="a3"/>
            <w:sz w:val="28"/>
            <w:szCs w:val="28"/>
            <w:lang w:val="uk-UA"/>
          </w:rPr>
          <w:t>?</w:t>
        </w:r>
        <w:r w:rsidR="009F171E" w:rsidRPr="009F171E">
          <w:rPr>
            <w:rStyle w:val="a3"/>
            <w:sz w:val="28"/>
            <w:szCs w:val="28"/>
          </w:rPr>
          <w:t>usp</w:t>
        </w:r>
        <w:r w:rsidR="009F171E" w:rsidRPr="009F171E">
          <w:rPr>
            <w:rStyle w:val="a3"/>
            <w:sz w:val="28"/>
            <w:szCs w:val="28"/>
            <w:lang w:val="uk-UA"/>
          </w:rPr>
          <w:t>=</w:t>
        </w:r>
        <w:proofErr w:type="spellStart"/>
        <w:r w:rsidR="009F171E" w:rsidRPr="009F171E">
          <w:rPr>
            <w:rStyle w:val="a3"/>
            <w:sz w:val="28"/>
            <w:szCs w:val="28"/>
          </w:rPr>
          <w:t>sharing</w:t>
        </w:r>
        <w:proofErr w:type="spellEnd"/>
      </w:hyperlink>
    </w:p>
    <w:p w14:paraId="6AD4C40E" w14:textId="77777777" w:rsidR="009F171E" w:rsidRPr="009F171E" w:rsidRDefault="009F171E" w:rsidP="009F171E">
      <w:pPr>
        <w:ind w:firstLine="426"/>
        <w:jc w:val="both"/>
        <w:rPr>
          <w:sz w:val="28"/>
          <w:szCs w:val="28"/>
          <w:lang w:val="uk-UA"/>
        </w:rPr>
      </w:pPr>
    </w:p>
    <w:p w14:paraId="793750D4" w14:textId="7CBE5C5E" w:rsidR="009F171E" w:rsidRDefault="009F171E" w:rsidP="009F171E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10. Час проведення конкурсу – 2 години</w:t>
      </w:r>
      <w:r w:rsidRPr="00125E46">
        <w:rPr>
          <w:sz w:val="28"/>
          <w:lang w:val="uk-UA"/>
        </w:rPr>
        <w:t>.</w:t>
      </w:r>
      <w:r w:rsidR="00D0554E">
        <w:rPr>
          <w:sz w:val="28"/>
          <w:lang w:val="uk-UA"/>
        </w:rPr>
        <w:t xml:space="preserve"> У 2026</w:t>
      </w:r>
      <w:r>
        <w:rPr>
          <w:sz w:val="28"/>
          <w:lang w:val="uk-UA"/>
        </w:rPr>
        <w:t xml:space="preserve"> році конкурс проходить18 лютого.</w:t>
      </w:r>
      <w:r>
        <w:rPr>
          <w:sz w:val="28"/>
          <w:lang w:val="uk-UA"/>
        </w:rPr>
        <w:br/>
      </w:r>
    </w:p>
    <w:p w14:paraId="5A24C0B0" w14:textId="77777777" w:rsidR="009F171E" w:rsidRDefault="009F171E" w:rsidP="009F171E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11</w:t>
      </w:r>
      <w:r w:rsidRPr="00594241">
        <w:rPr>
          <w:bCs/>
          <w:iCs/>
          <w:sz w:val="28"/>
          <w:szCs w:val="28"/>
          <w:lang w:val="uk-UA"/>
        </w:rPr>
        <w:t xml:space="preserve">. </w:t>
      </w:r>
      <w:r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bCs/>
          <w:iCs/>
          <w:sz w:val="28"/>
          <w:szCs w:val="28"/>
          <w:lang w:val="uk-UA"/>
        </w:rPr>
        <w:t xml:space="preserve"> </w:t>
      </w:r>
      <w:r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4F00FA86" w14:textId="77777777" w:rsidR="009F171E" w:rsidRDefault="009F171E" w:rsidP="009F171E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7397D7AB" w14:textId="77777777" w:rsidR="009F171E" w:rsidRPr="00687C39" w:rsidRDefault="009F171E" w:rsidP="009F171E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12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2339B807" w14:textId="77777777" w:rsidR="009F171E" w:rsidRPr="00AB45D2" w:rsidRDefault="009F171E" w:rsidP="009F171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7855B696" w14:textId="77777777" w:rsidR="009F171E" w:rsidRPr="006B63B6" w:rsidRDefault="009F171E" w:rsidP="009F171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0B4A94BA" w14:textId="77777777" w:rsidR="009F171E" w:rsidRPr="00D353F8" w:rsidRDefault="009F171E" w:rsidP="009F171E">
      <w:pPr>
        <w:spacing w:line="360" w:lineRule="auto"/>
        <w:rPr>
          <w:b/>
          <w:sz w:val="28"/>
          <w:szCs w:val="28"/>
          <w:lang w:val="uk-UA"/>
        </w:rPr>
      </w:pPr>
    </w:p>
    <w:p w14:paraId="47385D31" w14:textId="77777777" w:rsidR="009F171E" w:rsidRDefault="009F171E" w:rsidP="009F171E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585BEE6D" w14:textId="77777777" w:rsidR="009F171E" w:rsidRPr="006B63B6" w:rsidRDefault="009F171E" w:rsidP="009F171E">
      <w:pPr>
        <w:pStyle w:val="a9"/>
        <w:ind w:left="0" w:firstLine="567"/>
        <w:jc w:val="both"/>
        <w:rPr>
          <w:sz w:val="28"/>
          <w:lang w:val="uk-UA"/>
        </w:rPr>
      </w:pPr>
    </w:p>
    <w:p w14:paraId="59D6AC54" w14:textId="77777777" w:rsidR="009F171E" w:rsidRPr="00AC0FD3" w:rsidRDefault="009F171E" w:rsidP="009F171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складність реалізації інженерного, технічного та цифрового завдання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- </w:t>
      </w:r>
      <w:r>
        <w:rPr>
          <w:rFonts w:ascii="Times New Roman" w:hAnsi="Times New Roman"/>
          <w:kern w:val="20"/>
          <w:sz w:val="28"/>
          <w:szCs w:val="28"/>
          <w:lang w:val="uk-UA"/>
        </w:rPr>
        <w:t>20 балів</w:t>
      </w:r>
      <w:r w:rsidRPr="00876CAB">
        <w:rPr>
          <w:rFonts w:ascii="Times New Roman" w:hAnsi="Times New Roman"/>
          <w:sz w:val="28"/>
          <w:lang w:val="uk-UA"/>
        </w:rPr>
        <w:t>;</w:t>
      </w:r>
    </w:p>
    <w:p w14:paraId="1B9DFF77" w14:textId="77777777" w:rsidR="009F171E" w:rsidRPr="00AF1B19" w:rsidRDefault="009F171E" w:rsidP="009F171E">
      <w:pPr>
        <w:ind w:firstLine="567"/>
        <w:rPr>
          <w:sz w:val="28"/>
          <w:szCs w:val="28"/>
          <w:lang w:val="uk-UA"/>
        </w:rPr>
      </w:pPr>
      <w:r w:rsidRPr="00AF1B19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>сть конкурсної роботи номінації - 5</w:t>
      </w:r>
      <w:r w:rsidRPr="00C6405B">
        <w:rPr>
          <w:sz w:val="28"/>
          <w:szCs w:val="28"/>
          <w:lang w:val="uk-UA"/>
        </w:rPr>
        <w:t xml:space="preserve"> балів;</w:t>
      </w:r>
    </w:p>
    <w:p w14:paraId="175E2FC1" w14:textId="77777777" w:rsidR="009F171E" w:rsidRPr="00AF1B19" w:rsidRDefault="009F171E" w:rsidP="009F171E">
      <w:pPr>
        <w:ind w:firstLine="567"/>
        <w:rPr>
          <w:sz w:val="28"/>
          <w:szCs w:val="28"/>
          <w:lang w:val="uk-UA"/>
        </w:rPr>
      </w:pPr>
      <w:r w:rsidRPr="00AF1B19">
        <w:rPr>
          <w:sz w:val="28"/>
          <w:szCs w:val="28"/>
          <w:lang w:val="uk-UA"/>
        </w:rPr>
        <w:t>оригінальність ідеї</w:t>
      </w:r>
      <w:r>
        <w:rPr>
          <w:sz w:val="28"/>
          <w:szCs w:val="28"/>
          <w:lang w:val="uk-UA"/>
        </w:rPr>
        <w:t xml:space="preserve"> - 10 балів</w:t>
      </w:r>
      <w:r w:rsidRPr="00AF1B19">
        <w:rPr>
          <w:sz w:val="28"/>
          <w:szCs w:val="28"/>
          <w:lang w:val="uk-UA"/>
        </w:rPr>
        <w:t>;</w:t>
      </w:r>
    </w:p>
    <w:p w14:paraId="135AC972" w14:textId="77777777" w:rsidR="009F171E" w:rsidRPr="00C6405B" w:rsidRDefault="009F171E" w:rsidP="009F171E">
      <w:pPr>
        <w:ind w:firstLine="567"/>
        <w:rPr>
          <w:sz w:val="28"/>
          <w:szCs w:val="28"/>
          <w:lang w:val="uk-UA"/>
        </w:rPr>
      </w:pPr>
      <w:r w:rsidRPr="00C6405B">
        <w:rPr>
          <w:sz w:val="28"/>
          <w:szCs w:val="28"/>
          <w:lang w:val="uk-UA"/>
        </w:rPr>
        <w:t>творчий підхід</w:t>
      </w:r>
      <w:r>
        <w:rPr>
          <w:sz w:val="28"/>
          <w:szCs w:val="28"/>
          <w:lang w:val="uk-UA"/>
        </w:rPr>
        <w:t xml:space="preserve"> - 10 балів</w:t>
      </w:r>
      <w:r w:rsidRPr="00AF1B19">
        <w:rPr>
          <w:sz w:val="28"/>
          <w:szCs w:val="28"/>
          <w:lang w:val="uk-UA"/>
        </w:rPr>
        <w:t>;</w:t>
      </w:r>
    </w:p>
    <w:p w14:paraId="1CEED516" w14:textId="77777777" w:rsidR="009F171E" w:rsidRPr="00375F81" w:rsidRDefault="009F171E" w:rsidP="009F171E">
      <w:pPr>
        <w:ind w:firstLine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якість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  <w:lang w:val="uk-UA"/>
        </w:rPr>
        <w:t xml:space="preserve"> - 20 балі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 w:rsidRPr="00AF1B19">
        <w:rPr>
          <w:sz w:val="28"/>
          <w:szCs w:val="28"/>
          <w:lang w:val="uk-UA"/>
        </w:rPr>
        <w:t>;</w:t>
      </w:r>
    </w:p>
    <w:p w14:paraId="11716916" w14:textId="77777777" w:rsidR="009F171E" w:rsidRPr="00375F81" w:rsidRDefault="009F171E" w:rsidP="009F171E">
      <w:pPr>
        <w:ind w:firstLine="56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естетичне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та дизайн</w:t>
      </w:r>
      <w:r>
        <w:rPr>
          <w:sz w:val="28"/>
          <w:szCs w:val="28"/>
          <w:lang w:val="uk-UA"/>
        </w:rPr>
        <w:t xml:space="preserve"> - 20 балі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>.</w:t>
      </w:r>
    </w:p>
    <w:p w14:paraId="46D93E65" w14:textId="77777777" w:rsidR="009F171E" w:rsidRPr="006E28FD" w:rsidRDefault="009F171E" w:rsidP="009F171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173B7486" w14:textId="77777777" w:rsidR="009F171E" w:rsidRPr="00630177" w:rsidRDefault="009F171E" w:rsidP="009F171E">
      <w:pPr>
        <w:jc w:val="both"/>
        <w:rPr>
          <w:rFonts w:eastAsia="Times New Roman"/>
          <w:sz w:val="28"/>
          <w:szCs w:val="28"/>
          <w:lang w:eastAsia="ru-RU"/>
        </w:rPr>
      </w:pPr>
    </w:p>
    <w:p w14:paraId="5EF1E543" w14:textId="77777777" w:rsidR="009F171E" w:rsidRPr="00A24C0F" w:rsidRDefault="009F171E" w:rsidP="009F171E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14:paraId="00F5181B" w14:textId="77777777" w:rsidR="009F171E" w:rsidRPr="00A24C0F" w:rsidRDefault="009F171E" w:rsidP="009F171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>
        <w:rPr>
          <w:sz w:val="28"/>
          <w:szCs w:val="28"/>
          <w:lang w:val="uk-UA"/>
        </w:rPr>
        <w:t>атегорія (молодша) – 2 - 4 клас</w:t>
      </w:r>
      <w:r w:rsidRPr="00A24C0F">
        <w:rPr>
          <w:sz w:val="28"/>
          <w:szCs w:val="28"/>
          <w:lang w:val="uk-UA"/>
        </w:rPr>
        <w:t xml:space="preserve">; </w:t>
      </w:r>
    </w:p>
    <w:p w14:paraId="55AA7257" w14:textId="77777777" w:rsidR="009F171E" w:rsidRDefault="009F171E" w:rsidP="009F171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>
        <w:rPr>
          <w:sz w:val="28"/>
          <w:szCs w:val="28"/>
          <w:lang w:val="uk-UA"/>
        </w:rPr>
        <w:t>– 5 - 6 клас;</w:t>
      </w:r>
    </w:p>
    <w:p w14:paraId="06F145BB" w14:textId="77777777" w:rsidR="009F171E" w:rsidRPr="00A24C0F" w:rsidRDefault="009F171E" w:rsidP="009F171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24C0F">
        <w:rPr>
          <w:sz w:val="28"/>
          <w:szCs w:val="28"/>
          <w:lang w:val="uk-UA"/>
        </w:rPr>
        <w:t xml:space="preserve"> категорія (середня) </w:t>
      </w:r>
      <w:r>
        <w:rPr>
          <w:sz w:val="28"/>
          <w:szCs w:val="28"/>
          <w:lang w:val="uk-UA"/>
        </w:rPr>
        <w:t>– 7 - 8 клас.</w:t>
      </w:r>
    </w:p>
    <w:p w14:paraId="710CD8DE" w14:textId="77777777" w:rsidR="009F171E" w:rsidRPr="006B63B6" w:rsidRDefault="009F171E" w:rsidP="009F171E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bookmarkStart w:id="1" w:name="n44"/>
      <w:bookmarkEnd w:id="1"/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14E8B6DC" w14:textId="77777777" w:rsidR="009F171E" w:rsidRPr="00101846" w:rsidRDefault="009F171E" w:rsidP="009F171E">
      <w:pPr>
        <w:spacing w:line="360" w:lineRule="auto"/>
        <w:rPr>
          <w:sz w:val="28"/>
          <w:lang w:val="uk-UA"/>
        </w:rPr>
      </w:pPr>
    </w:p>
    <w:p w14:paraId="3EBBD34A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>
        <w:rPr>
          <w:sz w:val="28"/>
          <w:lang w:val="uk-UA"/>
        </w:rPr>
        <w:t>по сумі балів які вони заробили виконуючи завдання</w:t>
      </w:r>
      <w:r w:rsidRPr="006B63B6">
        <w:rPr>
          <w:sz w:val="28"/>
          <w:lang w:val="uk-UA"/>
        </w:rPr>
        <w:t>.</w:t>
      </w:r>
    </w:p>
    <w:p w14:paraId="46A58EA8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585E9587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3F9B355C" w14:textId="77777777" w:rsidR="009F171E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</w:t>
      </w:r>
      <w:r>
        <w:rPr>
          <w:sz w:val="28"/>
          <w:lang w:val="uk-UA"/>
        </w:rPr>
        <w:t xml:space="preserve">журі </w:t>
      </w:r>
      <w:r w:rsidRPr="006B63B6">
        <w:rPr>
          <w:sz w:val="28"/>
          <w:lang w:val="uk-UA"/>
        </w:rPr>
        <w:t xml:space="preserve">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405AD1AE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772AD015" w14:textId="77777777" w:rsidR="009F171E" w:rsidRPr="00AF3789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>щорічного обласного конкурсу</w:t>
      </w:r>
      <w:r>
        <w:rPr>
          <w:sz w:val="28"/>
          <w:lang w:val="uk-UA"/>
        </w:rPr>
        <w:t xml:space="preserve"> </w:t>
      </w:r>
      <w:r w:rsidRPr="00E1158D">
        <w:rPr>
          <w:sz w:val="28"/>
          <w:szCs w:val="28"/>
          <w:lang w:val="uk-UA"/>
        </w:rPr>
        <w:t>“</w:t>
      </w:r>
      <w:r w:rsidRPr="00E1158D">
        <w:rPr>
          <w:sz w:val="28"/>
          <w:szCs w:val="28"/>
          <w:lang w:val="en-US"/>
        </w:rPr>
        <w:t>Lego</w:t>
      </w:r>
      <w:r w:rsidRPr="008743AA">
        <w:rPr>
          <w:sz w:val="28"/>
          <w:szCs w:val="28"/>
          <w:lang w:val="uk-UA"/>
        </w:rPr>
        <w:t xml:space="preserve"> </w:t>
      </w:r>
      <w:r w:rsidRPr="00E1158D">
        <w:rPr>
          <w:sz w:val="28"/>
          <w:szCs w:val="28"/>
          <w:lang w:val="en-US"/>
        </w:rPr>
        <w:t>Digital</w:t>
      </w:r>
      <w:r w:rsidRPr="008743AA">
        <w:rPr>
          <w:sz w:val="28"/>
          <w:szCs w:val="28"/>
          <w:lang w:val="uk-UA"/>
        </w:rPr>
        <w:t xml:space="preserve"> </w:t>
      </w:r>
      <w:r w:rsidRPr="00E1158D">
        <w:rPr>
          <w:sz w:val="28"/>
          <w:szCs w:val="28"/>
          <w:lang w:val="en-US"/>
        </w:rPr>
        <w:t>Designer</w:t>
      </w:r>
      <w:r w:rsidRPr="00E1158D">
        <w:rPr>
          <w:sz w:val="28"/>
          <w:szCs w:val="28"/>
          <w:lang w:val="uk-UA"/>
        </w:rPr>
        <w:t>”</w:t>
      </w:r>
      <w:r>
        <w:rPr>
          <w:sz w:val="28"/>
          <w:lang w:val="uk-UA"/>
        </w:rPr>
        <w:t>.</w:t>
      </w:r>
    </w:p>
    <w:p w14:paraId="407DA798" w14:textId="22E0B23F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 w:rsidR="00D0554E">
        <w:rPr>
          <w:sz w:val="28"/>
          <w:lang w:val="uk-UA"/>
        </w:rPr>
        <w:t>повідними дипломами</w:t>
      </w:r>
      <w:r w:rsidRPr="006B63B6">
        <w:rPr>
          <w:sz w:val="28"/>
          <w:lang w:val="uk-UA"/>
        </w:rPr>
        <w:t>.</w:t>
      </w:r>
    </w:p>
    <w:p w14:paraId="2F9356B3" w14:textId="77777777" w:rsidR="009F171E" w:rsidRPr="006B63B6" w:rsidRDefault="009F171E" w:rsidP="009F171E">
      <w:pPr>
        <w:jc w:val="both"/>
        <w:rPr>
          <w:sz w:val="28"/>
          <w:lang w:val="uk-UA"/>
        </w:rPr>
      </w:pPr>
    </w:p>
    <w:p w14:paraId="4271DAC2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046C79">
        <w:rPr>
          <w:sz w:val="28"/>
          <w:lang w:val="uk-UA"/>
        </w:rPr>
        <w:t>.</w:t>
      </w:r>
      <w:r w:rsidRPr="00E43458">
        <w:rPr>
          <w:sz w:val="28"/>
          <w:lang w:val="uk-UA"/>
        </w:rPr>
        <w:t xml:space="preserve"> </w:t>
      </w:r>
      <w:r>
        <w:rPr>
          <w:sz w:val="28"/>
          <w:lang w:val="uk-UA"/>
        </w:rPr>
        <w:t>Наказ</w:t>
      </w:r>
      <w:r w:rsidRPr="00E43458">
        <w:rPr>
          <w:sz w:val="28"/>
          <w:lang w:val="uk-UA"/>
        </w:rPr>
        <w:t xml:space="preserve"> про підсумки проведення Конкурсу та визначен</w:t>
      </w:r>
      <w:r>
        <w:rPr>
          <w:sz w:val="28"/>
          <w:lang w:val="uk-UA"/>
        </w:rPr>
        <w:t xml:space="preserve">ня переможців готує 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24E21421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</w:p>
    <w:p w14:paraId="102AECB0" w14:textId="77777777" w:rsidR="009F171E" w:rsidRPr="006B63B6" w:rsidRDefault="009F171E" w:rsidP="009F171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59C6E657" w14:textId="77777777" w:rsidR="009F171E" w:rsidRPr="00302D06" w:rsidRDefault="009F171E" w:rsidP="009F171E">
      <w:pPr>
        <w:spacing w:line="360" w:lineRule="auto"/>
        <w:rPr>
          <w:sz w:val="28"/>
          <w:lang w:val="uk-UA"/>
        </w:rPr>
      </w:pPr>
    </w:p>
    <w:p w14:paraId="51A318DC" w14:textId="77777777" w:rsidR="009F171E" w:rsidRDefault="009F171E" w:rsidP="009F171E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9F171E" w:rsidRPr="005112C0" w14:paraId="7F20F4FB" w14:textId="77777777" w:rsidTr="00A80A3C">
        <w:tc>
          <w:tcPr>
            <w:tcW w:w="4644" w:type="dxa"/>
            <w:shd w:val="clear" w:color="auto" w:fill="auto"/>
          </w:tcPr>
          <w:p w14:paraId="78FD9991" w14:textId="77777777" w:rsidR="009F171E" w:rsidRPr="005112C0" w:rsidRDefault="009F171E" w:rsidP="00A80A3C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33F9543A" w14:textId="77777777" w:rsidR="009F171E" w:rsidRPr="005112C0" w:rsidRDefault="009F171E" w:rsidP="00A80A3C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2E633F11" w14:textId="77777777" w:rsidR="009F171E" w:rsidRPr="007B70CB" w:rsidRDefault="009F171E" w:rsidP="009F171E">
      <w:pPr>
        <w:shd w:val="clear" w:color="auto" w:fill="FFFFFF"/>
        <w:rPr>
          <w:sz w:val="24"/>
          <w:szCs w:val="24"/>
          <w:u w:val="single"/>
        </w:rPr>
      </w:pPr>
    </w:p>
    <w:p w14:paraId="21FCED66" w14:textId="77777777" w:rsidR="009F171E" w:rsidRPr="009F171E" w:rsidRDefault="009F171E" w:rsidP="006576A5">
      <w:pPr>
        <w:jc w:val="right"/>
        <w:rPr>
          <w:sz w:val="28"/>
          <w:szCs w:val="28"/>
        </w:rPr>
        <w:sectPr w:rsidR="009F171E" w:rsidRPr="009F171E" w:rsidSect="009F171E">
          <w:headerReference w:type="default" r:id="rId13"/>
          <w:pgSz w:w="11906" w:h="16838"/>
          <w:pgMar w:top="1134" w:right="566" w:bottom="1276" w:left="993" w:header="708" w:footer="708" w:gutter="0"/>
          <w:cols w:space="708"/>
          <w:titlePg/>
          <w:docGrid w:linePitch="360"/>
        </w:sectPr>
      </w:pPr>
    </w:p>
    <w:p w14:paraId="2260831B" w14:textId="77777777" w:rsidR="009F171E" w:rsidRPr="006B63B6" w:rsidRDefault="009F171E" w:rsidP="009F171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6B9259A7" w14:textId="77777777" w:rsidR="009F171E" w:rsidRPr="00CE2108" w:rsidRDefault="009F171E" w:rsidP="009F171E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до </w:t>
      </w:r>
      <w:r>
        <w:rPr>
          <w:sz w:val="28"/>
          <w:lang w:val="uk-UA"/>
        </w:rPr>
        <w:t xml:space="preserve">Інформаційно-методичних матеріалів </w:t>
      </w:r>
      <w:r w:rsidRPr="0021555F">
        <w:rPr>
          <w:sz w:val="28"/>
          <w:lang w:val="uk-UA"/>
        </w:rPr>
        <w:t>про проведення</w:t>
      </w:r>
      <w:r>
        <w:rPr>
          <w:sz w:val="28"/>
          <w:lang w:val="uk-UA"/>
        </w:rPr>
        <w:t xml:space="preserve"> </w:t>
      </w:r>
      <w:r w:rsidRPr="0021555F">
        <w:rPr>
          <w:sz w:val="28"/>
          <w:lang w:val="uk-UA"/>
        </w:rPr>
        <w:t xml:space="preserve">обласного конкурсу </w:t>
      </w:r>
    </w:p>
    <w:p w14:paraId="68865A5F" w14:textId="77777777" w:rsidR="009F171E" w:rsidRPr="00CE2108" w:rsidRDefault="009F171E" w:rsidP="009F171E">
      <w:pPr>
        <w:ind w:left="8647"/>
        <w:rPr>
          <w:sz w:val="28"/>
          <w:lang w:val="uk-UA"/>
        </w:rPr>
      </w:pPr>
      <w:r w:rsidRPr="00AF5F02">
        <w:rPr>
          <w:sz w:val="28"/>
          <w:lang w:val="uk-UA"/>
        </w:rPr>
        <w:t>“</w:t>
      </w:r>
      <w:r w:rsidRPr="00494672">
        <w:rPr>
          <w:sz w:val="28"/>
          <w:szCs w:val="28"/>
          <w:lang w:val="en-US"/>
        </w:rPr>
        <w:t>Lego</w:t>
      </w:r>
      <w:r w:rsidRPr="007021B1">
        <w:rPr>
          <w:sz w:val="28"/>
          <w:szCs w:val="28"/>
          <w:lang w:val="en-US"/>
        </w:rPr>
        <w:t xml:space="preserve"> </w:t>
      </w:r>
      <w:r w:rsidRPr="00494672">
        <w:rPr>
          <w:sz w:val="28"/>
          <w:szCs w:val="28"/>
          <w:lang w:val="en-US"/>
        </w:rPr>
        <w:t>Digital</w:t>
      </w:r>
      <w:r w:rsidRPr="007021B1">
        <w:rPr>
          <w:sz w:val="28"/>
          <w:szCs w:val="28"/>
          <w:lang w:val="en-US"/>
        </w:rPr>
        <w:t xml:space="preserve"> </w:t>
      </w:r>
      <w:r w:rsidRPr="00494672">
        <w:rPr>
          <w:sz w:val="28"/>
          <w:szCs w:val="28"/>
          <w:lang w:val="en-US"/>
        </w:rPr>
        <w:t>Designer</w:t>
      </w:r>
      <w:r w:rsidRPr="005B12D5">
        <w:rPr>
          <w:sz w:val="24"/>
          <w:szCs w:val="24"/>
          <w:lang w:val="uk-UA"/>
        </w:rPr>
        <w:t>”</w:t>
      </w:r>
    </w:p>
    <w:p w14:paraId="0545CE59" w14:textId="77777777" w:rsidR="009F171E" w:rsidRDefault="009F171E" w:rsidP="009F171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(пункт </w:t>
      </w:r>
      <w:r w:rsidRPr="007021B1">
        <w:rPr>
          <w:sz w:val="28"/>
          <w:lang w:val="en-US"/>
        </w:rPr>
        <w:t>7</w:t>
      </w:r>
      <w:r>
        <w:rPr>
          <w:sz w:val="28"/>
          <w:lang w:val="uk-UA"/>
        </w:rPr>
        <w:t xml:space="preserve"> розділу ІІ)</w:t>
      </w:r>
    </w:p>
    <w:p w14:paraId="6209EC05" w14:textId="77777777" w:rsidR="009F171E" w:rsidRDefault="009F171E" w:rsidP="009F171E">
      <w:pPr>
        <w:shd w:val="clear" w:color="auto" w:fill="FFFFFF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14:paraId="57178594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3C6C63B2" w14:textId="77777777" w:rsidR="009F171E" w:rsidRDefault="009F171E" w:rsidP="009F17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</w:t>
      </w:r>
      <w:r w:rsidRPr="007021B1">
        <w:rPr>
          <w:b/>
          <w:sz w:val="28"/>
          <w:lang w:val="uk-UA"/>
        </w:rPr>
        <w:t>“</w:t>
      </w:r>
      <w:r w:rsidRPr="007021B1">
        <w:rPr>
          <w:b/>
          <w:sz w:val="28"/>
          <w:szCs w:val="28"/>
          <w:lang w:val="en-US"/>
        </w:rPr>
        <w:t>Lego</w:t>
      </w:r>
      <w:r w:rsidRPr="007021B1">
        <w:rPr>
          <w:b/>
          <w:sz w:val="28"/>
          <w:szCs w:val="28"/>
        </w:rPr>
        <w:t xml:space="preserve"> </w:t>
      </w:r>
      <w:r w:rsidRPr="007021B1">
        <w:rPr>
          <w:b/>
          <w:sz w:val="28"/>
          <w:szCs w:val="28"/>
          <w:lang w:val="en-US"/>
        </w:rPr>
        <w:t>Digital</w:t>
      </w:r>
      <w:r w:rsidRPr="007021B1">
        <w:rPr>
          <w:b/>
          <w:sz w:val="28"/>
          <w:szCs w:val="28"/>
        </w:rPr>
        <w:t xml:space="preserve"> </w:t>
      </w:r>
      <w:r w:rsidRPr="007021B1">
        <w:rPr>
          <w:b/>
          <w:sz w:val="28"/>
          <w:szCs w:val="28"/>
          <w:lang w:val="en-US"/>
        </w:rPr>
        <w:t>Designer</w:t>
      </w:r>
      <w:r w:rsidRPr="007021B1">
        <w:rPr>
          <w:b/>
          <w:sz w:val="24"/>
          <w:szCs w:val="24"/>
          <w:lang w:val="uk-UA"/>
        </w:rPr>
        <w:t>”</w:t>
      </w:r>
    </w:p>
    <w:p w14:paraId="253970D8" w14:textId="77777777" w:rsidR="009F171E" w:rsidRDefault="009F171E" w:rsidP="009F171E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27AAC565" w14:textId="77777777" w:rsidR="009F171E" w:rsidRDefault="009F171E" w:rsidP="009F171E">
      <w:pPr>
        <w:rPr>
          <w:b/>
          <w:sz w:val="28"/>
          <w:szCs w:val="28"/>
          <w:u w:val="single"/>
          <w:lang w:val="uk-UA"/>
        </w:rPr>
      </w:pPr>
    </w:p>
    <w:p w14:paraId="5D636CA3" w14:textId="77777777" w:rsidR="009F171E" w:rsidRDefault="009F171E" w:rsidP="009F171E">
      <w:pPr>
        <w:rPr>
          <w:sz w:val="28"/>
          <w:szCs w:val="28"/>
          <w:lang w:val="uk-UA"/>
        </w:rPr>
      </w:pPr>
    </w:p>
    <w:tbl>
      <w:tblPr>
        <w:tblW w:w="15081" w:type="dxa"/>
        <w:jc w:val="center"/>
        <w:tblInd w:w="-1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001"/>
        <w:gridCol w:w="1307"/>
        <w:gridCol w:w="1276"/>
        <w:gridCol w:w="1134"/>
        <w:gridCol w:w="1559"/>
        <w:gridCol w:w="840"/>
        <w:gridCol w:w="2410"/>
        <w:gridCol w:w="1604"/>
        <w:gridCol w:w="1339"/>
      </w:tblGrid>
      <w:tr w:rsidR="009F171E" w14:paraId="002C3ED2" w14:textId="77777777" w:rsidTr="00A80A3C">
        <w:trPr>
          <w:cantSplit/>
          <w:trHeight w:val="16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B84DA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4E347EA7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BB63E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43BB3FBD" w14:textId="77777777" w:rsidR="009F171E" w:rsidRDefault="009F171E" w:rsidP="00A80A3C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1FFD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049CD6B9" w14:textId="77777777" w:rsidR="009F171E" w:rsidRPr="003E66F2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3853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8137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C786" w14:textId="77777777" w:rsidR="009F171E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</w:p>
          <w:p w14:paraId="50BB4C23" w14:textId="77777777" w:rsidR="009F171E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C4E4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2112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7E1B5287" w14:textId="77777777" w:rsidR="009F171E" w:rsidRDefault="009F171E" w:rsidP="00A80A3C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FE93" w14:textId="77777777" w:rsidR="009F171E" w:rsidRDefault="009F171E" w:rsidP="00A80A3C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A9C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2A830A3B" w14:textId="77777777" w:rsidR="009F171E" w:rsidRDefault="009F171E" w:rsidP="00A80A3C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9F171E" w14:paraId="1639603E" w14:textId="77777777" w:rsidTr="00A80A3C">
        <w:trPr>
          <w:trHeight w:val="369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B968" w14:textId="77777777" w:rsidR="009F171E" w:rsidRDefault="009F171E" w:rsidP="00A80A3C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B0B0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12FF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B04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865B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46D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BAFD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52C1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7D9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14FF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F171E" w14:paraId="6CE8923A" w14:textId="77777777" w:rsidTr="00A80A3C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E9B0" w14:textId="77777777" w:rsidR="009F171E" w:rsidRDefault="009F171E" w:rsidP="00A80A3C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E380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61D1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713C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CA43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406A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CE5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C369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81E4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CD23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F171E" w14:paraId="1574D919" w14:textId="77777777" w:rsidTr="00A80A3C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A518" w14:textId="77777777" w:rsidR="009F171E" w:rsidRDefault="009F171E" w:rsidP="00A80A3C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6475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B511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41D8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A7D5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37DF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4744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F310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944B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AECE" w14:textId="77777777" w:rsidR="009F171E" w:rsidRDefault="009F171E" w:rsidP="00A80A3C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EB959C4" w14:textId="77777777" w:rsidR="009F171E" w:rsidRDefault="009F171E" w:rsidP="009F171E">
      <w:pPr>
        <w:rPr>
          <w:sz w:val="28"/>
          <w:szCs w:val="28"/>
          <w:lang w:val="uk-UA"/>
        </w:rPr>
      </w:pPr>
    </w:p>
    <w:p w14:paraId="67B58B31" w14:textId="77777777" w:rsidR="009F171E" w:rsidRDefault="009F171E" w:rsidP="009F171E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14:paraId="3AA9D295" w14:textId="77777777" w:rsidR="009F171E" w:rsidRDefault="009F171E" w:rsidP="009F171E">
      <w:pPr>
        <w:rPr>
          <w:sz w:val="28"/>
          <w:szCs w:val="28"/>
          <w:lang w:val="uk-UA"/>
        </w:rPr>
      </w:pPr>
    </w:p>
    <w:p w14:paraId="20007AAB" w14:textId="77777777" w:rsidR="009F171E" w:rsidRDefault="009F171E" w:rsidP="009F171E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D6EB21C" w14:textId="77777777" w:rsidR="009F171E" w:rsidRDefault="009F171E" w:rsidP="009F17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2AB3BAA8" w14:textId="77777777" w:rsidR="009F171E" w:rsidRDefault="009F171E" w:rsidP="009F171E">
      <w:pPr>
        <w:rPr>
          <w:b/>
          <w:sz w:val="24"/>
          <w:szCs w:val="24"/>
          <w:lang w:val="uk-UA"/>
        </w:rPr>
      </w:pPr>
    </w:p>
    <w:p w14:paraId="4C0C9ABE" w14:textId="77777777" w:rsidR="009F171E" w:rsidRDefault="009F171E" w:rsidP="009F171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791DA13" w14:textId="6A8C81B0" w:rsidR="00150991" w:rsidRPr="009F171E" w:rsidRDefault="009F171E" w:rsidP="009F171E"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„Про</w:t>
      </w:r>
      <w:proofErr w:type="spellEnd"/>
      <w:r>
        <w:rPr>
          <w:sz w:val="24"/>
          <w:szCs w:val="24"/>
          <w:lang w:val="uk-UA"/>
        </w:rPr>
        <w:t xml:space="preserve"> захист персональних даних</w:t>
      </w:r>
      <w:r w:rsidRPr="009F171E">
        <w:rPr>
          <w:sz w:val="24"/>
          <w:szCs w:val="24"/>
        </w:rPr>
        <w:t>”</w:t>
      </w:r>
    </w:p>
    <w:sectPr w:rsidR="00150991" w:rsidRPr="009F171E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09D76" w14:textId="77777777" w:rsidR="00A12447" w:rsidRDefault="00A12447">
      <w:r>
        <w:separator/>
      </w:r>
    </w:p>
  </w:endnote>
  <w:endnote w:type="continuationSeparator" w:id="0">
    <w:p w14:paraId="58273096" w14:textId="77777777" w:rsidR="00A12447" w:rsidRDefault="00A12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589BE" w14:textId="77777777" w:rsidR="00A12447" w:rsidRDefault="00A12447">
      <w:r>
        <w:separator/>
      </w:r>
    </w:p>
  </w:footnote>
  <w:footnote w:type="continuationSeparator" w:id="0">
    <w:p w14:paraId="7232F4F8" w14:textId="77777777" w:rsidR="00A12447" w:rsidRDefault="00A12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29B4AF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00D">
          <w:rPr>
            <w:noProof/>
          </w:rPr>
          <w:t>5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22AC3"/>
    <w:multiLevelType w:val="hybridMultilevel"/>
    <w:tmpl w:val="8BB4DACA"/>
    <w:lvl w:ilvl="0" w:tplc="19ECC4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D7AA2E3C">
      <w:numFmt w:val="bullet"/>
      <w:lvlText w:val="—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90A2D"/>
    <w:rsid w:val="00092EC7"/>
    <w:rsid w:val="000B0E2F"/>
    <w:rsid w:val="000B1C28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711A9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1200D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5E7ACA"/>
    <w:rsid w:val="0060572E"/>
    <w:rsid w:val="006444C5"/>
    <w:rsid w:val="00645D36"/>
    <w:rsid w:val="006576A5"/>
    <w:rsid w:val="006C24F5"/>
    <w:rsid w:val="006E746A"/>
    <w:rsid w:val="0071312D"/>
    <w:rsid w:val="0072144F"/>
    <w:rsid w:val="007313EC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C3F9E"/>
    <w:rsid w:val="008D0203"/>
    <w:rsid w:val="008D097E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171E"/>
    <w:rsid w:val="009F264A"/>
    <w:rsid w:val="00A12447"/>
    <w:rsid w:val="00A20795"/>
    <w:rsid w:val="00A50F85"/>
    <w:rsid w:val="00A54CD0"/>
    <w:rsid w:val="00A86BD1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40505"/>
    <w:rsid w:val="00C53C25"/>
    <w:rsid w:val="00C56B8F"/>
    <w:rsid w:val="00C646E0"/>
    <w:rsid w:val="00C81D5C"/>
    <w:rsid w:val="00C95761"/>
    <w:rsid w:val="00CA7EEB"/>
    <w:rsid w:val="00CE5F4E"/>
    <w:rsid w:val="00CF2810"/>
    <w:rsid w:val="00D0554E"/>
    <w:rsid w:val="00D12DC8"/>
    <w:rsid w:val="00D1623B"/>
    <w:rsid w:val="00D55A3E"/>
    <w:rsid w:val="00D7390B"/>
    <w:rsid w:val="00DA014C"/>
    <w:rsid w:val="00E06AB1"/>
    <w:rsid w:val="00E25A3B"/>
    <w:rsid w:val="00E32278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Ar8qSeg7_pZriIMEdtf_nKvz0RXPcaxo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orms.gle/YemN8PoHXVWoTzMv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cntt.dp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5</cp:revision>
  <cp:lastPrinted>2024-12-16T09:57:00Z</cp:lastPrinted>
  <dcterms:created xsi:type="dcterms:W3CDTF">2026-02-03T08:23:00Z</dcterms:created>
  <dcterms:modified xsi:type="dcterms:W3CDTF">2026-02-03T09:21:00Z</dcterms:modified>
</cp:coreProperties>
</file>